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F21" w:rsidRPr="009F2F21" w:rsidP="009F2F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</w:t>
      </w:r>
      <w:r w:rsidRPr="009F2F21">
        <w:rPr>
          <w:rFonts w:ascii="Times New Roman" w:eastAsia="Times New Roman" w:hAnsi="Times New Roman" w:cs="Times New Roman"/>
          <w:sz w:val="24"/>
          <w:szCs w:val="24"/>
          <w:lang w:eastAsia="ru-RU"/>
        </w:rPr>
        <w:t>05-0383/2604/2025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9F2F21" w:rsidRPr="009F2F21" w:rsidP="009F2F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УИД: </w:t>
      </w:r>
      <w:r w:rsidRPr="009F2F21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86MS0059-01-2025-001871-97</w:t>
      </w:r>
    </w:p>
    <w:p w:rsidR="009F2F21" w:rsidRPr="009F2F21" w:rsidP="009F2F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F21" w:rsidRPr="009F2F21" w:rsidP="009F2F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F2F21" w:rsidRPr="009F2F21" w:rsidP="009F2F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F2F21" w:rsidRPr="009F2F21" w:rsidP="009F2F2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F21" w:rsidRPr="009F2F21" w:rsidP="009F2F2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апреля 2025 года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город Сургут                                                                         </w:t>
      </w:r>
    </w:p>
    <w:p w:rsidR="009F2F21" w:rsidRPr="009F2F21" w:rsidP="009F2F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F21" w:rsidRPr="009F2F21" w:rsidP="009F2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Кужелина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507, </w:t>
      </w:r>
    </w:p>
    <w:p w:rsidR="009F2F21" w:rsidRPr="009F2F21" w:rsidP="009F2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– Шишова А.С.,</w:t>
      </w:r>
    </w:p>
    <w:p w:rsidR="009F2F21" w:rsidRPr="009F2F21" w:rsidP="009F2F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правонарушении, предусмотренном ч.4 ст. 12.15 Кодекса Российской Федерации об административных правонарушениях, в отношении: </w:t>
      </w:r>
    </w:p>
    <w:p w:rsidR="009F2F21" w:rsidRPr="009F2F21" w:rsidP="009F2F2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Шишова Александра Сергеевича, </w:t>
      </w:r>
    </w:p>
    <w:p w:rsidR="009F2F21" w:rsidRPr="009F2F21" w:rsidP="009F2F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2F21" w:rsidRPr="009F2F21" w:rsidP="009F2F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F21" w:rsidRPr="009F2F21" w:rsidP="009F2F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24.02.2025 года в 13 часов 47 минут на 563 км. автодороги Тюмень-Ханты-Мансийск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водитель Шишов А.С., управляя транспортным средством</w:t>
      </w:r>
      <w:r w:rsidRPr="009F2F21">
        <w:rPr>
          <w:rFonts w:ascii="Times New Roman" w:eastAsia="Times New Roman" w:hAnsi="Times New Roman" w:cs="Times New Roman"/>
          <w:bCs/>
          <w:sz w:val="21"/>
          <w:szCs w:val="21"/>
          <w:shd w:val="clear" w:color="auto" w:fill="FFFFFF"/>
          <w:lang w:eastAsia="ru-RU"/>
        </w:rPr>
        <w:t xml:space="preserve">,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регистрационный знак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совершении маневра обгон впереди движущегося транспортного средства выехал на сторону дороги, предназначенную для встречного движения,  в зоне действия дорожного знака 3.20 «Обгон запрещён», </w:t>
      </w:r>
      <w:r w:rsidRPr="009F2F2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чем нарушил пункт 1.3 Правил дорожного движения Российской Федерации, за что предусмотрена административная ответственность ч.4 ст.12.15 КоАП РФ.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Шишов А.С. в судебном заседании отводов и ходатайств не заявлял, вину в совершении административного правонарушения признал в полном объеме, раскаялся. 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привлекаемое к административной ответственности Шишова А.С., и</w:t>
      </w:r>
      <w:r w:rsidRPr="009F2F2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зучив материалы дела, мировой судья пришел к следующим выводам.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 года № 1090 (далее –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№ 1 к </w:t>
      </w:r>
      <w:hyperlink w:anchor="sub_1000" w:history="1">
        <w:r w:rsidRPr="009F2F2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</w:t>
        </w:r>
      </w:hyperlink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9F2F21" w:rsidRPr="009F2F21" w:rsidP="009F2F21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В обосновании виновности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Шишова А.С. </w:t>
      </w:r>
      <w:r w:rsidRPr="009F2F2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в административном правонарушении представлены следующие доказательства: п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 об административном правонарушении 86 ХМ 692140 от 24.02.2025 года; схемой места совершения административного правонарушения; дислокацией дорожных знаков; рапортом инспектора ОБ ДПС ГИБДД УМВД России по ХМАО-Югре; копией водительского удостоверения; карточкой учета правонарушений; видеозаписью.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мировым судьей в соответствии с правилами статьи 26.11 КоАП РФ и признаются допустимыми, достоверными и достаточными для вывода о наличии в действиях Шишова А.С. состава вменяемого административного правонарушения.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Деяние Шишова А.С. мировой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</w:t>
      </w:r>
      <w:r w:rsidRPr="009F2F21">
        <w:rPr>
          <w:rFonts w:ascii="Times New Roman" w:eastAsia="Calibri" w:hAnsi="Times New Roman" w:cs="Times New Roman"/>
          <w:sz w:val="26"/>
          <w:szCs w:val="26"/>
        </w:rPr>
        <w:t xml:space="preserve">за исключением случаев, предусмотренных </w:t>
      </w:r>
      <w:hyperlink r:id="rId4" w:anchor="sub_121503" w:history="1">
        <w:r w:rsidRPr="009F2F21">
          <w:rPr>
            <w:rFonts w:ascii="Times New Roman" w:eastAsia="Calibri" w:hAnsi="Times New Roman" w:cs="Times New Roman"/>
            <w:sz w:val="26"/>
            <w:szCs w:val="26"/>
          </w:rPr>
          <w:t>частью 3</w:t>
        </w:r>
      </w:hyperlink>
      <w:r w:rsidRPr="009F2F21">
        <w:rPr>
          <w:rFonts w:ascii="Times New Roman" w:eastAsia="Calibri" w:hAnsi="Times New Roman" w:cs="Times New Roman"/>
          <w:sz w:val="26"/>
          <w:szCs w:val="26"/>
        </w:rPr>
        <w:t xml:space="preserve"> статьи 12.15 КоАП РФ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физическому лицу в соответствии с частью 2 статьи 4.1 КоАП РФ </w:t>
      </w:r>
      <w:r w:rsidRPr="009F2F2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учитывается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предусмотренным статьей 4.2 КоАП РФ, мировой судья признает </w:t>
      </w:r>
      <w:r w:rsidRPr="009F2F2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раскаяние лица, совершившего административное правонарушение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Обстоятельством, отягчающим административную ответственность, предусмотренных статьей 4.3 КоАП РФ,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относит повторное совершение однородного административного правонарушения.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учитывая отношение Шишова А.С. к совершенному правонарушению, мировой судья принимает во внимание обстоятельства совершения виновным лицом административного правонарушения, наличие обстоятельств, смягчающих и отягчающих административную ответственность,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9F2F21" w:rsidRPr="009F2F21" w:rsidP="009F2F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F21" w:rsidRPr="009F2F21" w:rsidP="009F2F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F21" w:rsidRPr="009F2F21" w:rsidP="009F2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Шишова Александра Сергеевича виновным в совершении административного правонарушения, предусмотренного ч.4 ст. 12.15 Кодекса Российской Федерации об административных правонарушениях, и назначить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 в размере 7500 (Семь тысяч пятьсот) рублей 00 копеек.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2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на расчетный счет 40102810245370000007 в РКЦ г. Ханты-Мансийска ИНН 8601010390 КПП 860101001 БИК 007162163 ОКТМО 71876000 КБК 188 116 0 112301000 1140,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УИН 18810486250730004243,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9F2F21" w:rsidRPr="009F2F21" w:rsidP="009F2F2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тридцати дней со дня вынесения постановления о наложении административного штрафа, административный штраф может быть уплачен в размере </w:t>
      </w:r>
      <w:r w:rsidRPr="009F2F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75 процентов от</w:t>
      </w:r>
      <w:r w:rsidRPr="009F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суммы наложенного административного штрафа, а именно 5625 рублей 00 копеек.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9F2F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9F2F21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9F2F21" w:rsidRPr="009F2F21" w:rsidP="009F2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F2F21" w:rsidRPr="009F2F21" w:rsidP="009F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F21" w:rsidRPr="009F2F21" w:rsidP="009F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С.С. </w:t>
      </w:r>
      <w:r w:rsidRPr="009F2F2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Кужелина</w:t>
      </w:r>
    </w:p>
    <w:p w:rsidR="006C1ABC"/>
    <w:sectPr w:rsidSect="002E109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821D11">
          <w:pPr>
            <w:pStyle w:val="Header"/>
            <w:rPr>
              <w:color w:val="FFFFFF"/>
              <w:lang w:val="en-US"/>
            </w:rPr>
          </w:pPr>
          <w:r w:rsidRPr="00821D11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21D1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21"/>
    <w:rsid w:val="000944D5"/>
    <w:rsid w:val="00402F8D"/>
    <w:rsid w:val="006C1ABC"/>
    <w:rsid w:val="007432DE"/>
    <w:rsid w:val="00821D11"/>
    <w:rsid w:val="009F2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E515F-F8F4-4B68-8D21-E0B6A206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F2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F2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F2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9F2F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5;&#1057;&#1058;&#1048;&#1056;&#1054;&#1042;%20&#1051;.&#1048;.%20-%2012.15-4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